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Pr="00D72ECC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Pr="00D72ECC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Pr="00D72ECC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D72ECC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САРАТОВСКОЙ  ОБЛАСТИ</w:t>
      </w:r>
    </w:p>
    <w:p w:rsidR="002B3B0C" w:rsidRPr="00D72ECC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D72ECC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72EC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D72ECC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D72ECC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D72ECC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D72ECC" w:rsidRPr="00D72ECC">
        <w:rPr>
          <w:rFonts w:ascii="Times New Roman" w:hAnsi="Times New Roman" w:cs="Times New Roman"/>
          <w:b/>
          <w:sz w:val="28"/>
          <w:szCs w:val="28"/>
        </w:rPr>
        <w:t>05 апреля</w:t>
      </w:r>
      <w:r w:rsidRPr="00D72EC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5E02" w:rsidRPr="00D72ECC">
        <w:rPr>
          <w:rFonts w:ascii="Times New Roman" w:hAnsi="Times New Roman" w:cs="Times New Roman"/>
          <w:b/>
          <w:sz w:val="28"/>
          <w:szCs w:val="28"/>
        </w:rPr>
        <w:t>21</w:t>
      </w:r>
      <w:r w:rsidRPr="00D72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ECC" w:rsidRPr="00D72ECC">
        <w:rPr>
          <w:rFonts w:ascii="Times New Roman" w:hAnsi="Times New Roman" w:cs="Times New Roman"/>
          <w:b/>
          <w:sz w:val="28"/>
          <w:szCs w:val="28"/>
        </w:rPr>
        <w:t>года</w:t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D72ECC" w:rsidRPr="00D72ECC">
        <w:rPr>
          <w:rFonts w:ascii="Times New Roman" w:hAnsi="Times New Roman" w:cs="Times New Roman"/>
          <w:b/>
          <w:sz w:val="28"/>
          <w:szCs w:val="28"/>
        </w:rPr>
        <w:t>17</w:t>
      </w:r>
    </w:p>
    <w:p w:rsidR="002B3B0C" w:rsidRPr="00D72ECC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72ECC" w:rsidRDefault="00BC2A7E" w:rsidP="002B3B0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О внесении изм</w:t>
      </w:r>
      <w:r w:rsidR="00354098" w:rsidRPr="00D72ECC">
        <w:rPr>
          <w:rFonts w:ascii="Times New Roman" w:hAnsi="Times New Roman" w:cs="Times New Roman"/>
          <w:b/>
          <w:sz w:val="28"/>
          <w:szCs w:val="28"/>
        </w:rPr>
        <w:t xml:space="preserve">енений и дополнений в порядок </w:t>
      </w:r>
      <w:r w:rsidR="002B3B0C" w:rsidRPr="00D72ECC">
        <w:rPr>
          <w:rFonts w:ascii="Times New Roman" w:hAnsi="Times New Roman" w:cs="Times New Roman"/>
          <w:b/>
          <w:sz w:val="28"/>
          <w:szCs w:val="28"/>
        </w:rPr>
        <w:t xml:space="preserve">создания (определения), согласования мест (площадок) накопления твердых коммунальных отходов на территории </w:t>
      </w:r>
      <w:r w:rsidR="00A97C39" w:rsidRPr="00D72ECC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2B3B0C" w:rsidRPr="00D72EC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2B3B0C" w:rsidRPr="00D72ECC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2B3B0C" w:rsidRPr="00D72EC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  <w:r w:rsidRPr="00D72ECC">
        <w:rPr>
          <w:rFonts w:ascii="Times New Roman" w:hAnsi="Times New Roman" w:cs="Times New Roman"/>
          <w:b/>
          <w:sz w:val="28"/>
          <w:szCs w:val="28"/>
        </w:rPr>
        <w:t xml:space="preserve">, утвержденный постановлением администрации </w:t>
      </w:r>
      <w:r w:rsidR="00A97C39" w:rsidRPr="00D72ECC"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 от 26</w:t>
      </w:r>
      <w:r w:rsidRPr="00D72ECC">
        <w:rPr>
          <w:rFonts w:ascii="Times New Roman" w:hAnsi="Times New Roman" w:cs="Times New Roman"/>
          <w:b/>
          <w:sz w:val="28"/>
          <w:szCs w:val="28"/>
        </w:rPr>
        <w:t>.02.2020г.</w:t>
      </w:r>
      <w:r w:rsidR="002B3B0C" w:rsidRPr="00D72E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C39" w:rsidRPr="00D72ECC">
        <w:rPr>
          <w:rFonts w:ascii="Times New Roman" w:hAnsi="Times New Roman" w:cs="Times New Roman"/>
          <w:b/>
          <w:sz w:val="28"/>
          <w:szCs w:val="28"/>
        </w:rPr>
        <w:t>№ 11</w:t>
      </w:r>
    </w:p>
    <w:p w:rsidR="002B3B0C" w:rsidRPr="00D72ECC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2A7E" w:rsidRPr="00D72ECC" w:rsidRDefault="002B3B0C" w:rsidP="00D72E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EC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D72ECC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Pr="00D72ECC">
        <w:rPr>
          <w:rFonts w:ascii="Times New Roman" w:hAnsi="Times New Roman" w:cs="Times New Roman"/>
          <w:sz w:val="28"/>
          <w:szCs w:val="28"/>
        </w:rPr>
        <w:t xml:space="preserve">от 24 июня 1998 года № 89-ФЗ «Об отходах производства и потребления», постановлением Правительства Российской Федерации от 31 августа 2018 года № 1039 «Об утверждении правил обустройства мест площадок накопления твердых коммунальных отходов и ведения их реестра», решением Совета </w:t>
      </w:r>
      <w:r w:rsidR="00354098"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Pr="00D72ECC">
        <w:rPr>
          <w:rFonts w:ascii="Times New Roman" w:hAnsi="Times New Roman" w:cs="Times New Roman"/>
          <w:sz w:val="28"/>
          <w:szCs w:val="28"/>
        </w:rPr>
        <w:t xml:space="preserve"> </w:t>
      </w:r>
      <w:r w:rsidR="00A97C39" w:rsidRPr="00D72EC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proofErr w:type="gramEnd"/>
      <w:r w:rsidR="00A97C39" w:rsidRPr="00D72ECC">
        <w:rPr>
          <w:rFonts w:ascii="Times New Roman" w:hAnsi="Times New Roman" w:cs="Times New Roman"/>
          <w:sz w:val="28"/>
          <w:szCs w:val="28"/>
        </w:rPr>
        <w:t xml:space="preserve"> от 20 марта 2012 года № 12</w:t>
      </w:r>
      <w:r w:rsidRPr="00D72ECC">
        <w:rPr>
          <w:rFonts w:ascii="Times New Roman" w:hAnsi="Times New Roman" w:cs="Times New Roman"/>
          <w:sz w:val="28"/>
          <w:szCs w:val="28"/>
        </w:rPr>
        <w:t xml:space="preserve">8 «Об утверждении Норм и Правил по благоустройству территории </w:t>
      </w:r>
      <w:r w:rsidR="00A97C39"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D72EC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области»,</w:t>
      </w:r>
    </w:p>
    <w:p w:rsidR="002B3B0C" w:rsidRPr="00D72ECC" w:rsidRDefault="002B3B0C" w:rsidP="002B3B0C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Pr="00D72ECC" w:rsidRDefault="00BC2A7E" w:rsidP="008778B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1.Внести в </w:t>
      </w:r>
      <w:r w:rsidR="00855E02" w:rsidRPr="00D72ECC">
        <w:rPr>
          <w:rFonts w:ascii="Times New Roman" w:hAnsi="Times New Roman" w:cs="Times New Roman"/>
          <w:sz w:val="28"/>
          <w:szCs w:val="28"/>
        </w:rPr>
        <w:t>П</w:t>
      </w:r>
      <w:r w:rsidR="00A97C39" w:rsidRPr="00D72ECC">
        <w:rPr>
          <w:rFonts w:ascii="Times New Roman" w:hAnsi="Times New Roman" w:cs="Times New Roman"/>
          <w:sz w:val="28"/>
          <w:szCs w:val="28"/>
        </w:rPr>
        <w:t>орядок</w:t>
      </w:r>
      <w:r w:rsidRPr="00D72ECC">
        <w:rPr>
          <w:rFonts w:ascii="Times New Roman" w:hAnsi="Times New Roman" w:cs="Times New Roman"/>
          <w:sz w:val="28"/>
          <w:szCs w:val="28"/>
        </w:rPr>
        <w:t xml:space="preserve"> создания (определения), согласования мест (площадок) накопления твердых коммунальных отходов на территории </w:t>
      </w:r>
      <w:r w:rsidR="00A97C39"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D72EC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области, утвержденный постановлением администрации </w:t>
      </w:r>
      <w:r w:rsidR="00A97C39"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A97C39" w:rsidRPr="00D72ECC">
        <w:rPr>
          <w:rFonts w:ascii="Times New Roman" w:hAnsi="Times New Roman" w:cs="Times New Roman"/>
          <w:sz w:val="28"/>
          <w:szCs w:val="28"/>
        </w:rPr>
        <w:t>от 26</w:t>
      </w:r>
      <w:r w:rsidRPr="00D72ECC">
        <w:rPr>
          <w:rFonts w:ascii="Times New Roman" w:hAnsi="Times New Roman" w:cs="Times New Roman"/>
          <w:sz w:val="28"/>
          <w:szCs w:val="28"/>
        </w:rPr>
        <w:t xml:space="preserve">.02.2020г. </w:t>
      </w:r>
      <w:r w:rsidR="00A97C39" w:rsidRPr="00D72ECC">
        <w:rPr>
          <w:rFonts w:ascii="Times New Roman" w:hAnsi="Times New Roman" w:cs="Times New Roman"/>
          <w:sz w:val="28"/>
          <w:szCs w:val="28"/>
        </w:rPr>
        <w:t>№ 11</w:t>
      </w:r>
      <w:r w:rsidR="008778B8" w:rsidRPr="00D72ECC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</w:t>
      </w:r>
      <w:r w:rsidR="00A97C39" w:rsidRPr="00D72ECC">
        <w:rPr>
          <w:rFonts w:ascii="Times New Roman" w:hAnsi="Times New Roman" w:cs="Times New Roman"/>
          <w:sz w:val="28"/>
          <w:szCs w:val="28"/>
        </w:rPr>
        <w:t>:</w:t>
      </w:r>
    </w:p>
    <w:p w:rsidR="00BC2A7E" w:rsidRPr="00D72ECC" w:rsidRDefault="008778B8" w:rsidP="008778B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1.1. Приложение </w:t>
      </w:r>
      <w:r w:rsidR="00A97C39" w:rsidRPr="00D72ECC">
        <w:rPr>
          <w:rFonts w:ascii="Times New Roman" w:hAnsi="Times New Roman" w:cs="Times New Roman"/>
          <w:sz w:val="28"/>
          <w:szCs w:val="28"/>
        </w:rPr>
        <w:t>№ 4 постановления</w:t>
      </w:r>
      <w:r w:rsidR="00855E02" w:rsidRPr="00D72ECC">
        <w:rPr>
          <w:rFonts w:ascii="Times New Roman" w:hAnsi="Times New Roman" w:cs="Times New Roman"/>
          <w:sz w:val="28"/>
          <w:szCs w:val="28"/>
        </w:rPr>
        <w:t xml:space="preserve"> </w:t>
      </w:r>
      <w:r w:rsidR="00A97C39" w:rsidRPr="00D72ECC">
        <w:rPr>
          <w:rFonts w:ascii="Times New Roman" w:hAnsi="Times New Roman" w:cs="Times New Roman"/>
          <w:sz w:val="28"/>
          <w:szCs w:val="28"/>
        </w:rPr>
        <w:t xml:space="preserve">«Порядок </w:t>
      </w:r>
      <w:r w:rsidR="00BC2A7E" w:rsidRPr="00D72ECC">
        <w:rPr>
          <w:rFonts w:ascii="Times New Roman" w:hAnsi="Times New Roman" w:cs="Times New Roman"/>
          <w:sz w:val="28"/>
          <w:szCs w:val="28"/>
        </w:rPr>
        <w:t xml:space="preserve">согласования мест (площадок) накопления твердых коммунальных отходов на территории </w:t>
      </w:r>
      <w:r w:rsidR="00A97C39"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="00BC2A7E" w:rsidRPr="00D72ECC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855E02" w:rsidRPr="00D72ECC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855E02" w:rsidRPr="00D72EC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855E02" w:rsidRPr="00D72ECC">
        <w:rPr>
          <w:rFonts w:ascii="Times New Roman" w:hAnsi="Times New Roman" w:cs="Times New Roman"/>
          <w:sz w:val="28"/>
          <w:szCs w:val="28"/>
        </w:rPr>
        <w:t xml:space="preserve"> </w:t>
      </w:r>
      <w:r w:rsidR="00BC2A7E" w:rsidRPr="00D72ECC">
        <w:rPr>
          <w:rFonts w:ascii="Times New Roman" w:hAnsi="Times New Roman" w:cs="Times New Roman"/>
          <w:sz w:val="28"/>
          <w:szCs w:val="28"/>
        </w:rPr>
        <w:t>муниципального района Саратовской области</w:t>
      </w:r>
      <w:r w:rsidR="00855E02" w:rsidRPr="00D72ECC">
        <w:rPr>
          <w:rFonts w:ascii="Times New Roman" w:hAnsi="Times New Roman" w:cs="Times New Roman"/>
          <w:sz w:val="28"/>
          <w:szCs w:val="28"/>
        </w:rPr>
        <w:t xml:space="preserve">» изложить в новой редакции </w:t>
      </w:r>
      <w:r w:rsidR="00BC2A7E" w:rsidRPr="00D72ECC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8778B8" w:rsidRPr="00D72ECC" w:rsidRDefault="00BC2A7E" w:rsidP="008778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A97C39" w:rsidRPr="00D72ECC">
        <w:rPr>
          <w:rFonts w:ascii="Times New Roman" w:hAnsi="Times New Roman" w:cs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D72ECC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D72ECC"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D72EC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97C39" w:rsidRPr="00D72ECC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="00A97C39" w:rsidRPr="00D72ECC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6" w:history="1"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.</w:t>
        </w:r>
        <w:proofErr w:type="spellStart"/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D72ECC">
          <w:rPr>
            <w:rStyle w:val="a4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A97C39" w:rsidRPr="00D72ECC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BC2A7E" w:rsidRPr="00D72ECC" w:rsidRDefault="008778B8" w:rsidP="00D72E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3</w:t>
      </w:r>
      <w:r w:rsidR="00BC2A7E" w:rsidRPr="00D72ECC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D72EC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D72EC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D72ECC" w:rsidRPr="00D72ECC" w:rsidRDefault="00D72ECC" w:rsidP="00D72EC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7C39" w:rsidRPr="00D72ECC" w:rsidRDefault="00D72ECC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</w:t>
      </w:r>
      <w:proofErr w:type="gramStart"/>
      <w:r w:rsidR="00A97C39" w:rsidRPr="00D72ECC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A97C39" w:rsidRPr="00D72ECC" w:rsidRDefault="00A97C39" w:rsidP="002B3B0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  <w:sectPr w:rsidR="00A97C39" w:rsidRPr="00D72ECC" w:rsidSect="008778B8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 w:rsidRPr="00D72EC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</w:r>
      <w:r w:rsidRPr="00D72ECC"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p w:rsidR="002B3B0C" w:rsidRPr="00D72ECC" w:rsidRDefault="002B3B0C" w:rsidP="00A97C39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1F6E" w:rsidRPr="00D72ECC" w:rsidRDefault="00855E02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31F6E" w:rsidRPr="00D72ECC" w:rsidRDefault="00331F6E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31F6E" w:rsidRPr="00D72ECC" w:rsidRDefault="00A97C39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Белоярского</w:t>
      </w:r>
      <w:r w:rsidR="00331F6E" w:rsidRPr="00D72E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331F6E" w:rsidRPr="00D72ECC" w:rsidRDefault="00331F6E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D72ECC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D72EC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31F6E" w:rsidRPr="00D72ECC" w:rsidRDefault="00D72ECC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от 05 апреля</w:t>
      </w:r>
      <w:r w:rsidR="00855E02" w:rsidRPr="00D72ECC">
        <w:rPr>
          <w:rFonts w:ascii="Times New Roman" w:hAnsi="Times New Roman" w:cs="Times New Roman"/>
          <w:sz w:val="28"/>
          <w:szCs w:val="28"/>
        </w:rPr>
        <w:t xml:space="preserve"> 2021</w:t>
      </w:r>
      <w:r w:rsidR="00331F6E" w:rsidRPr="00D72ECC">
        <w:rPr>
          <w:rFonts w:ascii="Times New Roman" w:hAnsi="Times New Roman" w:cs="Times New Roman"/>
          <w:sz w:val="28"/>
          <w:szCs w:val="28"/>
        </w:rPr>
        <w:t xml:space="preserve">г. </w:t>
      </w:r>
      <w:r w:rsidR="00855E02" w:rsidRPr="00D72ECC">
        <w:rPr>
          <w:rFonts w:ascii="Times New Roman" w:hAnsi="Times New Roman" w:cs="Times New Roman"/>
          <w:sz w:val="28"/>
          <w:szCs w:val="28"/>
        </w:rPr>
        <w:t>№</w:t>
      </w:r>
      <w:r w:rsidRPr="00D72ECC"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331F6E" w:rsidRPr="00D72ECC" w:rsidRDefault="00331F6E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331F6E" w:rsidRPr="00D72ECC" w:rsidRDefault="00331F6E" w:rsidP="00331F6E">
      <w:pPr>
        <w:widowControl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31F6E" w:rsidRPr="00D72ECC" w:rsidRDefault="00331F6E" w:rsidP="00331F6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331F6E" w:rsidRPr="00D72ECC" w:rsidRDefault="00331F6E" w:rsidP="00331F6E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>согласования мест (площадок) накопления твердых</w:t>
      </w:r>
    </w:p>
    <w:p w:rsidR="00331F6E" w:rsidRPr="00D72ECC" w:rsidRDefault="00331F6E" w:rsidP="00331F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ECC">
        <w:rPr>
          <w:rFonts w:ascii="Times New Roman" w:hAnsi="Times New Roman" w:cs="Times New Roman"/>
          <w:b/>
          <w:sz w:val="28"/>
          <w:szCs w:val="28"/>
        </w:rPr>
        <w:t xml:space="preserve">коммунальных отходов на территории </w:t>
      </w:r>
      <w:r w:rsidR="00A97C39" w:rsidRPr="00D72ECC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Pr="00D72ECC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D72ECC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D72ECC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</w:t>
      </w:r>
    </w:p>
    <w:p w:rsidR="00331F6E" w:rsidRPr="00D72ECC" w:rsidRDefault="00331F6E" w:rsidP="00A97C39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1.Для согласования создания места (площадки) накопления твердых</w:t>
      </w:r>
      <w:r w:rsidR="00A97C39" w:rsidRPr="00D72ECC">
        <w:rPr>
          <w:rFonts w:ascii="Times New Roman" w:hAnsi="Times New Roman" w:cs="Times New Roman"/>
          <w:sz w:val="28"/>
          <w:szCs w:val="28"/>
        </w:rPr>
        <w:t xml:space="preserve"> </w:t>
      </w:r>
      <w:r w:rsidRPr="00D72ECC">
        <w:rPr>
          <w:rFonts w:ascii="Times New Roman" w:hAnsi="Times New Roman" w:cs="Times New Roman"/>
          <w:sz w:val="28"/>
          <w:szCs w:val="28"/>
        </w:rPr>
        <w:t>коммунальных отходов (далее – ТКО) физические лица, юридические лица, индивидуальные предприниматели (далее – Заявител</w:t>
      </w:r>
      <w:proofErr w:type="gramStart"/>
      <w:r w:rsidRPr="00D72ECC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D72ECC">
        <w:rPr>
          <w:rFonts w:ascii="Times New Roman" w:hAnsi="Times New Roman" w:cs="Times New Roman"/>
          <w:sz w:val="28"/>
          <w:szCs w:val="28"/>
        </w:rPr>
        <w:t>и)) подают заявку по форме согласно приложению № 1 к постановлению (далее – Заявка) в уполномоченный орган.</w:t>
      </w:r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2.Прием заявок осуществляется по адресу:</w:t>
      </w:r>
      <w:r w:rsidR="00A97C39" w:rsidRPr="00D72ECC">
        <w:rPr>
          <w:rFonts w:ascii="Times New Roman" w:hAnsi="Times New Roman" w:cs="Times New Roman"/>
          <w:sz w:val="28"/>
          <w:szCs w:val="28"/>
        </w:rPr>
        <w:t xml:space="preserve"> 412561, Россия, Саратовская область, </w:t>
      </w:r>
      <w:proofErr w:type="spellStart"/>
      <w:r w:rsidR="00A97C39" w:rsidRPr="00D72ECC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A97C39" w:rsidRPr="00D72ECC">
        <w:rPr>
          <w:rFonts w:ascii="Times New Roman" w:hAnsi="Times New Roman" w:cs="Times New Roman"/>
          <w:sz w:val="28"/>
          <w:szCs w:val="28"/>
        </w:rPr>
        <w:t xml:space="preserve"> район, поселок Белоярский, ул</w:t>
      </w:r>
      <w:proofErr w:type="gramStart"/>
      <w:r w:rsidR="00A97C39" w:rsidRPr="00D72EC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A97C39" w:rsidRPr="00D72ECC">
        <w:rPr>
          <w:rFonts w:ascii="Times New Roman" w:hAnsi="Times New Roman" w:cs="Times New Roman"/>
          <w:sz w:val="28"/>
          <w:szCs w:val="28"/>
        </w:rPr>
        <w:t>ктябрьская, д.2 с 8.00 до 12.00 часов и с 13.00 до 17.00 часов.</w:t>
      </w:r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3.Для принятия решения о согласовании создания места (площадки) накопления ТКО созывается Комиссия.</w:t>
      </w:r>
    </w:p>
    <w:p w:rsidR="00331F6E" w:rsidRPr="00D72ECC" w:rsidRDefault="009C554F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3.1</w:t>
      </w:r>
      <w:r w:rsidR="00331F6E" w:rsidRPr="00D72ECC">
        <w:rPr>
          <w:rFonts w:ascii="Times New Roman" w:hAnsi="Times New Roman" w:cs="Times New Roman"/>
          <w:sz w:val="28"/>
          <w:szCs w:val="28"/>
        </w:rPr>
        <w:t>Комиссия с выездом на место, указанное в заявке, составляет Акт осмотра места (площадки) накопления  ТКО (далее – Акт осмотра) по форме согласно приложению № 1 к настоящему Порядку.</w:t>
      </w:r>
    </w:p>
    <w:p w:rsidR="00331F6E" w:rsidRPr="00D72ECC" w:rsidRDefault="00331F6E" w:rsidP="00A9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4.В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(площадкам) накопления твердых коммунальных отходов уполномоченный орган запрашивает позицию соответствующего территориального органа федерального органа исполнительной власти, уполномоченного осуществлять федеральный государственный санитарно-эпидемиологический надзор (далее - запрос).</w:t>
      </w:r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5.По результатам рассмотрения заявки уполномоченный орган принимает решение о согласовании или отказе в согласовании создания места (площадки) накопления твердых коммунальных отходов на основании Акта осмотра и заключения представленного территориальным подразделением </w:t>
      </w:r>
      <w:proofErr w:type="spellStart"/>
      <w:r w:rsidRPr="00D72ECC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D72ECC">
        <w:rPr>
          <w:rFonts w:ascii="Times New Roman" w:hAnsi="Times New Roman" w:cs="Times New Roman"/>
          <w:sz w:val="28"/>
          <w:szCs w:val="28"/>
        </w:rPr>
        <w:t>.</w:t>
      </w:r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6.Решение о согласовании или отказе в согласовании создания места (площадки) накопления твердых коммунальных отходов оформляется по форме, согласно приложению 2 к настоящему Порядку.</w:t>
      </w:r>
    </w:p>
    <w:p w:rsidR="00331F6E" w:rsidRPr="00D72ECC" w:rsidRDefault="00331F6E" w:rsidP="00A97C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ECC">
        <w:rPr>
          <w:rFonts w:ascii="Times New Roman" w:hAnsi="Times New Roman" w:cs="Times New Roman"/>
          <w:sz w:val="28"/>
          <w:szCs w:val="28"/>
        </w:rPr>
        <w:t xml:space="preserve">7.Уполномоченный орган рассматривает заявку в срок не позднее 10 календарных дней со дня ее </w:t>
      </w:r>
      <w:r w:rsidR="009C554F" w:rsidRPr="00D72ECC">
        <w:rPr>
          <w:rFonts w:ascii="Times New Roman" w:hAnsi="Times New Roman" w:cs="Times New Roman"/>
          <w:sz w:val="28"/>
          <w:szCs w:val="28"/>
        </w:rPr>
        <w:t xml:space="preserve">поступления, в </w:t>
      </w:r>
      <w:r w:rsidRPr="00D72ECC">
        <w:rPr>
          <w:rFonts w:ascii="Times New Roman" w:hAnsi="Times New Roman" w:cs="Times New Roman"/>
          <w:sz w:val="28"/>
          <w:szCs w:val="28"/>
        </w:rPr>
        <w:t xml:space="preserve">случае направления запроса срок рассмотрения заявки может быть увеличен по решению уполномоченного органа до 20 календарных дней, при этом заявителю не позднее 3 календарных дней со дня </w:t>
      </w:r>
      <w:r w:rsidRPr="00D72ECC">
        <w:rPr>
          <w:rFonts w:ascii="Times New Roman" w:hAnsi="Times New Roman" w:cs="Times New Roman"/>
          <w:sz w:val="28"/>
          <w:szCs w:val="28"/>
        </w:rPr>
        <w:lastRenderedPageBreak/>
        <w:t>принятия такого решения уполномоченным органом направляется соответствующее уведомление.</w:t>
      </w:r>
      <w:proofErr w:type="gramEnd"/>
    </w:p>
    <w:p w:rsidR="00331F6E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>8.Для включения сведений о месте (площадке) накопления твердых коммунальных отходов в реестр мест (площадок) накопления твердых коммунальных отходов (далее – Реестр) заявитель в сроки установленные законодательством подает заявку о включении сведений о месте (площадке) накопления твердых коммунальных отходов в Реестр по форме согласно приложению № 2 к постановлению.</w:t>
      </w:r>
    </w:p>
    <w:p w:rsidR="00FC6611" w:rsidRPr="00D72ECC" w:rsidRDefault="00331F6E" w:rsidP="00A97C3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2ECC">
        <w:rPr>
          <w:rFonts w:ascii="Times New Roman" w:hAnsi="Times New Roman" w:cs="Times New Roman"/>
          <w:sz w:val="28"/>
          <w:szCs w:val="28"/>
        </w:rPr>
        <w:t xml:space="preserve">9.Решение о включении сведений о месте (площадке) накопления твердых коммунальных отходов в Реестр или об отказе во включении таких сведений в Реестр, оформляется по форме, </w:t>
      </w:r>
      <w:proofErr w:type="gramStart"/>
      <w:r w:rsidRPr="00D72ECC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D72ECC">
        <w:rPr>
          <w:rFonts w:ascii="Times New Roman" w:hAnsi="Times New Roman" w:cs="Times New Roman"/>
          <w:sz w:val="28"/>
          <w:szCs w:val="28"/>
        </w:rPr>
        <w:t xml:space="preserve"> 3, к настоящему Порядку.</w:t>
      </w:r>
    </w:p>
    <w:sectPr w:rsidR="00FC6611" w:rsidRPr="00D72ECC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157FA0"/>
    <w:rsid w:val="00261F93"/>
    <w:rsid w:val="002B3B0C"/>
    <w:rsid w:val="00331F6E"/>
    <w:rsid w:val="00354098"/>
    <w:rsid w:val="00855E02"/>
    <w:rsid w:val="00875526"/>
    <w:rsid w:val="008778B8"/>
    <w:rsid w:val="008A030B"/>
    <w:rsid w:val="009C554F"/>
    <w:rsid w:val="00A97C39"/>
    <w:rsid w:val="00BC2A7E"/>
    <w:rsid w:val="00D72ECC"/>
    <w:rsid w:val="00FB1479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822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2021-04-05T05:36:00Z</cp:lastPrinted>
  <dcterms:created xsi:type="dcterms:W3CDTF">2021-03-31T07:39:00Z</dcterms:created>
  <dcterms:modified xsi:type="dcterms:W3CDTF">2021-04-05T05:36:00Z</dcterms:modified>
</cp:coreProperties>
</file>